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KUPUJ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Í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C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Í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Jm</w:t>
      </w:r>
      <w:r>
        <w:rPr>
          <w:rFonts w:ascii="Calibri" w:hAnsi="Calibri" w:hint="default"/>
          <w:sz w:val="22"/>
          <w:szCs w:val="22"/>
          <w:rtl w:val="0"/>
        </w:rPr>
        <w:t>é</w:t>
      </w:r>
      <w:r>
        <w:rPr>
          <w:rFonts w:ascii="Calibri" w:hAnsi="Calibri"/>
          <w:sz w:val="22"/>
          <w:szCs w:val="22"/>
          <w:rtl w:val="0"/>
        </w:rPr>
        <w:t>no: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</w:t>
      </w:r>
      <w:r>
        <w:rPr>
          <w:rFonts w:ascii="Calibri" w:hAnsi="Calibri" w:hint="default"/>
          <w:sz w:val="22"/>
          <w:szCs w:val="22"/>
          <w:rtl w:val="0"/>
        </w:rPr>
        <w:t>ří</w:t>
      </w:r>
      <w:r>
        <w:rPr>
          <w:rFonts w:ascii="Calibri" w:hAnsi="Calibri"/>
          <w:sz w:val="22"/>
          <w:szCs w:val="22"/>
          <w:rtl w:val="0"/>
        </w:rPr>
        <w:t>jmen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: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Adresa: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tab/>
        <w:tab/>
        <w:tab/>
        <w:tab/>
        <w:tab/>
        <w:tab/>
      </w:r>
    </w:p>
    <w:p>
      <w:pPr>
        <w:pStyle w:val="Normální"/>
        <w:ind w:left="4956" w:firstLine="708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ind w:left="4956" w:firstLine="708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adpis 3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ODSTOUPEN</w:t>
      </w:r>
      <w:r>
        <w:rPr>
          <w:rFonts w:ascii="Calibri" w:hAnsi="Calibri" w:hint="default"/>
          <w:b w:val="1"/>
          <w:bCs w:val="1"/>
          <w:rtl w:val="0"/>
        </w:rPr>
        <w:t xml:space="preserve">Í </w:t>
      </w:r>
      <w:r>
        <w:rPr>
          <w:rFonts w:ascii="Calibri" w:hAnsi="Calibri"/>
          <w:b w:val="1"/>
          <w:bCs w:val="1"/>
          <w:rtl w:val="0"/>
        </w:rPr>
        <w:t>OD SMLOUVY</w:t>
      </w:r>
    </w:p>
    <w:p>
      <w:pPr>
        <w:pStyle w:val="Nadpis 3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tab/>
        <w:tab/>
        <w:tab/>
        <w:tab/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spacing w:before="120"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V</w:t>
      </w:r>
      <w:r>
        <w:rPr>
          <w:rFonts w:ascii="Calibri" w:hAnsi="Calibri" w:hint="default"/>
          <w:sz w:val="22"/>
          <w:szCs w:val="22"/>
          <w:rtl w:val="0"/>
        </w:rPr>
        <w:t>áž</w:t>
      </w:r>
      <w:r>
        <w:rPr>
          <w:rFonts w:ascii="Calibri" w:hAnsi="Calibri"/>
          <w:sz w:val="22"/>
          <w:szCs w:val="22"/>
          <w:rtl w:val="0"/>
        </w:rPr>
        <w:t>en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,</w:t>
      </w:r>
    </w:p>
    <w:p>
      <w:pPr>
        <w:pStyle w:val="Normální"/>
        <w:spacing w:before="120"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dne ....................... jsem v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internetov</w:t>
      </w:r>
      <w:r>
        <w:rPr>
          <w:rFonts w:ascii="Calibri" w:hAnsi="Calibri" w:hint="default"/>
          <w:sz w:val="22"/>
          <w:szCs w:val="22"/>
          <w:rtl w:val="0"/>
        </w:rPr>
        <w:t>é</w:t>
      </w:r>
      <w:r>
        <w:rPr>
          <w:rFonts w:ascii="Calibri" w:hAnsi="Calibri"/>
          <w:sz w:val="22"/>
          <w:szCs w:val="22"/>
          <w:rtl w:val="0"/>
        </w:rPr>
        <w:t>m e-shopu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https://734439.myshoptet.com/ na 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klad</w:t>
      </w:r>
      <w:r>
        <w:rPr>
          <w:rFonts w:ascii="Calibri" w:hAnsi="Calibri" w:hint="default"/>
          <w:sz w:val="22"/>
          <w:szCs w:val="22"/>
          <w:rtl w:val="0"/>
        </w:rPr>
        <w:t xml:space="preserve">ě </w:t>
      </w:r>
      <w:r>
        <w:rPr>
          <w:rFonts w:ascii="Calibri" w:hAnsi="Calibri"/>
          <w:sz w:val="22"/>
          <w:szCs w:val="22"/>
          <w:rtl w:val="0"/>
        </w:rPr>
        <w:t>objedn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 xml:space="preserve">vky </w:t>
      </w:r>
      <w:r>
        <w:rPr>
          <w:rFonts w:ascii="Calibri" w:hAnsi="Calibri" w:hint="default"/>
          <w:sz w:val="22"/>
          <w:szCs w:val="22"/>
          <w:rtl w:val="0"/>
        </w:rPr>
        <w:t>čí</w:t>
      </w:r>
      <w:r>
        <w:rPr>
          <w:rFonts w:ascii="Calibri" w:hAnsi="Calibri"/>
          <w:sz w:val="22"/>
          <w:szCs w:val="22"/>
          <w:rtl w:val="0"/>
        </w:rPr>
        <w:t>slo ........................... objednal zbo</w:t>
      </w:r>
      <w:r>
        <w:rPr>
          <w:rFonts w:ascii="Calibri" w:hAnsi="Calibri" w:hint="default"/>
          <w:sz w:val="22"/>
          <w:szCs w:val="22"/>
          <w:rtl w:val="0"/>
        </w:rPr>
        <w:t xml:space="preserve">ží </w:t>
      </w:r>
      <w:r>
        <w:rPr>
          <w:rFonts w:ascii="Calibri" w:hAnsi="Calibri"/>
          <w:sz w:val="22"/>
          <w:szCs w:val="22"/>
          <w:rtl w:val="0"/>
        </w:rPr>
        <w:t>(n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zev zbo</w:t>
      </w:r>
      <w:r>
        <w:rPr>
          <w:rFonts w:ascii="Calibri" w:hAnsi="Calibri" w:hint="default"/>
          <w:sz w:val="22"/>
          <w:szCs w:val="22"/>
          <w:rtl w:val="0"/>
        </w:rPr>
        <w:t>ží</w:t>
      </w:r>
      <w:r>
        <w:rPr>
          <w:rFonts w:ascii="Calibri" w:hAnsi="Calibri"/>
          <w:sz w:val="22"/>
          <w:szCs w:val="22"/>
          <w:rtl w:val="0"/>
        </w:rPr>
        <w:t xml:space="preserve">)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</w:t>
      </w:r>
      <w:r>
        <w:rPr>
          <w:rFonts w:ascii="Calibri" w:hAnsi="Calibri"/>
          <w:sz w:val="22"/>
          <w:szCs w:val="22"/>
          <w:rtl w:val="0"/>
        </w:rPr>
        <w:t xml:space="preserve">.......................................... za cenu 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...................,- K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. Zbo</w:t>
      </w:r>
      <w:r>
        <w:rPr>
          <w:rFonts w:ascii="Calibri" w:hAnsi="Calibri" w:hint="default"/>
          <w:sz w:val="22"/>
          <w:szCs w:val="22"/>
          <w:rtl w:val="0"/>
        </w:rPr>
        <w:t xml:space="preserve">ží </w:t>
      </w:r>
      <w:r>
        <w:rPr>
          <w:rFonts w:ascii="Calibri" w:hAnsi="Calibri"/>
          <w:sz w:val="22"/>
          <w:szCs w:val="22"/>
          <w:rtl w:val="0"/>
        </w:rPr>
        <w:t>mi bylo doru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 xml:space="preserve">eno dne </w:t>
      </w:r>
      <w:r>
        <w:rPr>
          <w:rFonts w:ascii="Calibri" w:hAnsi="Calibri" w:hint="default"/>
          <w:sz w:val="22"/>
          <w:szCs w:val="22"/>
          <w:rtl w:val="0"/>
        </w:rPr>
        <w:t>……</w:t>
      </w:r>
      <w:r>
        <w:rPr>
          <w:rFonts w:ascii="Calibri" w:hAnsi="Calibri"/>
          <w:sz w:val="22"/>
          <w:szCs w:val="22"/>
          <w:rtl w:val="0"/>
        </w:rPr>
        <w:t>.................., kupn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cena byla uhrazena na 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klad</w:t>
      </w:r>
      <w:r>
        <w:rPr>
          <w:rFonts w:ascii="Calibri" w:hAnsi="Calibri" w:hint="default"/>
          <w:sz w:val="22"/>
          <w:szCs w:val="22"/>
          <w:rtl w:val="0"/>
        </w:rPr>
        <w:t xml:space="preserve">ě </w:t>
      </w:r>
      <w:r>
        <w:rPr>
          <w:rFonts w:ascii="Calibri" w:hAnsi="Calibri"/>
          <w:sz w:val="22"/>
          <w:szCs w:val="22"/>
          <w:rtl w:val="0"/>
        </w:rPr>
        <w:t>(vhodn</w:t>
      </w:r>
      <w:r>
        <w:rPr>
          <w:rFonts w:ascii="Calibri" w:hAnsi="Calibri" w:hint="default"/>
          <w:sz w:val="22"/>
          <w:szCs w:val="22"/>
          <w:rtl w:val="0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>zakrou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kujte) dob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rky / platby p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evodem / platby p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es platebn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br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nu Comgate.</w:t>
      </w:r>
    </w:p>
    <w:p>
      <w:pPr>
        <w:pStyle w:val="Normální"/>
        <w:spacing w:before="120" w:line="360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spacing w:before="120"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mto vyu</w:t>
      </w:r>
      <w:r>
        <w:rPr>
          <w:rFonts w:ascii="Calibri" w:hAnsi="Calibri" w:hint="default"/>
          <w:sz w:val="22"/>
          <w:szCs w:val="22"/>
          <w:rtl w:val="0"/>
        </w:rPr>
        <w:t>ží</w:t>
      </w:r>
      <w:r>
        <w:rPr>
          <w:rFonts w:ascii="Calibri" w:hAnsi="Calibri"/>
          <w:sz w:val="22"/>
          <w:szCs w:val="22"/>
          <w:rtl w:val="0"/>
        </w:rPr>
        <w:t>v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m sv</w:t>
      </w:r>
      <w:r>
        <w:rPr>
          <w:rFonts w:ascii="Calibri" w:hAnsi="Calibri" w:hint="default"/>
          <w:sz w:val="22"/>
          <w:szCs w:val="22"/>
          <w:rtl w:val="0"/>
        </w:rPr>
        <w:t>é</w:t>
      </w:r>
      <w:r>
        <w:rPr>
          <w:rFonts w:ascii="Calibri" w:hAnsi="Calibri"/>
          <w:sz w:val="22"/>
          <w:szCs w:val="22"/>
          <w:rtl w:val="0"/>
        </w:rPr>
        <w:t>ho 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konn</w:t>
      </w:r>
      <w:r>
        <w:rPr>
          <w:rFonts w:ascii="Calibri" w:hAnsi="Calibri" w:hint="default"/>
          <w:sz w:val="22"/>
          <w:szCs w:val="22"/>
          <w:rtl w:val="0"/>
        </w:rPr>
        <w:t>é</w:t>
      </w:r>
      <w:r>
        <w:rPr>
          <w:rFonts w:ascii="Calibri" w:hAnsi="Calibri"/>
          <w:sz w:val="22"/>
          <w:szCs w:val="22"/>
          <w:rtl w:val="0"/>
        </w:rPr>
        <w:t>ho pr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va a odstupuji od uzav</w:t>
      </w:r>
      <w:r>
        <w:rPr>
          <w:rFonts w:ascii="Calibri" w:hAnsi="Calibri" w:hint="default"/>
          <w:sz w:val="22"/>
          <w:szCs w:val="22"/>
          <w:rtl w:val="0"/>
        </w:rPr>
        <w:t>ř</w:t>
      </w:r>
      <w:r>
        <w:rPr>
          <w:rFonts w:ascii="Calibri" w:hAnsi="Calibri"/>
          <w:sz w:val="22"/>
          <w:szCs w:val="22"/>
          <w:rtl w:val="0"/>
        </w:rPr>
        <w:t>en</w:t>
      </w:r>
      <w:r>
        <w:rPr>
          <w:rFonts w:ascii="Calibri" w:hAnsi="Calibri" w:hint="default"/>
          <w:sz w:val="22"/>
          <w:szCs w:val="22"/>
          <w:rtl w:val="0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>kupn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smlouvy shora citovan</w:t>
      </w:r>
      <w:r>
        <w:rPr>
          <w:rFonts w:ascii="Calibri" w:hAnsi="Calibri" w:hint="default"/>
          <w:sz w:val="22"/>
          <w:szCs w:val="22"/>
          <w:rtl w:val="0"/>
        </w:rPr>
        <w:t>é</w:t>
      </w:r>
      <w:r>
        <w:rPr>
          <w:rFonts w:ascii="Calibri" w:hAnsi="Calibri"/>
          <w:sz w:val="22"/>
          <w:szCs w:val="22"/>
          <w:rtl w:val="0"/>
        </w:rPr>
        <w:t>, pokud jde o specifikovan</w:t>
      </w:r>
      <w:r>
        <w:rPr>
          <w:rFonts w:ascii="Calibri" w:hAnsi="Calibri" w:hint="default"/>
          <w:sz w:val="22"/>
          <w:szCs w:val="22"/>
          <w:rtl w:val="0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>zbo</w:t>
      </w:r>
      <w:r>
        <w:rPr>
          <w:rFonts w:ascii="Calibri" w:hAnsi="Calibri" w:hint="default"/>
          <w:sz w:val="22"/>
          <w:szCs w:val="22"/>
          <w:rtl w:val="0"/>
        </w:rPr>
        <w:t>ží</w:t>
      </w:r>
      <w:r>
        <w:rPr>
          <w:rFonts w:ascii="Calibri" w:hAnsi="Calibri"/>
          <w:sz w:val="22"/>
          <w:szCs w:val="22"/>
          <w:rtl w:val="0"/>
        </w:rPr>
        <w:t>. Toto zbo</w:t>
      </w:r>
      <w:r>
        <w:rPr>
          <w:rFonts w:ascii="Calibri" w:hAnsi="Calibri" w:hint="default"/>
          <w:sz w:val="22"/>
          <w:szCs w:val="22"/>
          <w:rtl w:val="0"/>
        </w:rPr>
        <w:t xml:space="preserve">ží </w:t>
      </w:r>
      <w:r>
        <w:rPr>
          <w:rFonts w:ascii="Calibri" w:hAnsi="Calibri"/>
          <w:sz w:val="22"/>
          <w:szCs w:val="22"/>
          <w:rtl w:val="0"/>
        </w:rPr>
        <w:t>vrac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m nepo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kozeno po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tovn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silkou na va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i adresu (Pets Yoga Shop, Bohunick</w:t>
      </w:r>
      <w:r>
        <w:rPr>
          <w:rFonts w:ascii="Calibri" w:hAnsi="Calibri" w:hint="default"/>
          <w:sz w:val="22"/>
          <w:szCs w:val="22"/>
          <w:rtl w:val="0"/>
        </w:rPr>
        <w:t xml:space="preserve">á </w:t>
      </w:r>
      <w:r>
        <w:rPr>
          <w:rFonts w:ascii="Calibri" w:hAnsi="Calibri"/>
          <w:sz w:val="22"/>
          <w:szCs w:val="22"/>
          <w:rtl w:val="0"/>
        </w:rPr>
        <w:t xml:space="preserve">54, Brno 61900 - T: +420 774 433 377 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| E: shop@petsyoga.cz). Zaplacenou kupn</w:t>
      </w:r>
      <w:r>
        <w:rPr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Fonts w:ascii="Calibri" w:hAnsi="Calibri"/>
          <w:sz w:val="22"/>
          <w:szCs w:val="22"/>
          <w:rtl w:val="0"/>
        </w:rPr>
        <w:t>cenu pros</w:t>
      </w:r>
      <w:r>
        <w:rPr>
          <w:rFonts w:ascii="Calibri" w:hAnsi="Calibri" w:hint="default"/>
          <w:sz w:val="22"/>
          <w:szCs w:val="22"/>
          <w:rtl w:val="0"/>
        </w:rPr>
        <w:t>í</w:t>
      </w:r>
      <w:r>
        <w:rPr>
          <w:rFonts w:ascii="Calibri" w:hAnsi="Calibri"/>
          <w:sz w:val="22"/>
          <w:szCs w:val="22"/>
          <w:rtl w:val="0"/>
        </w:rPr>
        <w:t>m vra</w:t>
      </w:r>
      <w:r>
        <w:rPr>
          <w:rFonts w:ascii="Calibri" w:hAnsi="Calibri" w:hint="default"/>
          <w:sz w:val="22"/>
          <w:szCs w:val="22"/>
          <w:rtl w:val="0"/>
        </w:rPr>
        <w:t>ť</w:t>
      </w:r>
      <w:r>
        <w:rPr>
          <w:rFonts w:ascii="Calibri" w:hAnsi="Calibri"/>
          <w:sz w:val="22"/>
          <w:szCs w:val="22"/>
          <w:rtl w:val="0"/>
        </w:rPr>
        <w:t>te v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</w:rPr>
        <w:t>á</w:t>
      </w:r>
      <w:r>
        <w:rPr>
          <w:rFonts w:ascii="Calibri" w:hAnsi="Calibri"/>
          <w:sz w:val="22"/>
          <w:szCs w:val="22"/>
          <w:rtl w:val="0"/>
        </w:rPr>
        <w:t>konn</w:t>
      </w:r>
      <w:r>
        <w:rPr>
          <w:rFonts w:ascii="Calibri" w:hAnsi="Calibri" w:hint="default"/>
          <w:sz w:val="22"/>
          <w:szCs w:val="22"/>
          <w:rtl w:val="0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>lh</w:t>
      </w:r>
      <w:r>
        <w:rPr>
          <w:rFonts w:ascii="Calibri" w:hAnsi="Calibri" w:hint="default"/>
          <w:sz w:val="22"/>
          <w:szCs w:val="22"/>
          <w:rtl w:val="0"/>
        </w:rPr>
        <w:t>ů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ě </w:t>
      </w:r>
      <w:r>
        <w:rPr>
          <w:rFonts w:ascii="Calibri" w:hAnsi="Calibri"/>
          <w:sz w:val="22"/>
          <w:szCs w:val="22"/>
          <w:rtl w:val="0"/>
        </w:rPr>
        <w:t xml:space="preserve">na </w:t>
      </w:r>
      <w:r>
        <w:rPr>
          <w:rFonts w:ascii="Calibri" w:hAnsi="Calibri" w:hint="default"/>
          <w:sz w:val="22"/>
          <w:szCs w:val="22"/>
          <w:rtl w:val="0"/>
        </w:rPr>
        <w:t>čí</w:t>
      </w:r>
      <w:r>
        <w:rPr>
          <w:rFonts w:ascii="Calibri" w:hAnsi="Calibri"/>
          <w:sz w:val="22"/>
          <w:szCs w:val="22"/>
          <w:rtl w:val="0"/>
        </w:rPr>
        <w:t xml:space="preserve">slo </w:t>
      </w:r>
      <w:r>
        <w:rPr>
          <w:rFonts w:ascii="Calibri" w:hAnsi="Calibri" w:hint="default"/>
          <w:sz w:val="22"/>
          <w:szCs w:val="22"/>
          <w:rtl w:val="0"/>
        </w:rPr>
        <w:t>úč</w:t>
      </w:r>
      <w:r>
        <w:rPr>
          <w:rFonts w:ascii="Calibri" w:hAnsi="Calibri"/>
          <w:sz w:val="22"/>
          <w:szCs w:val="22"/>
          <w:rtl w:val="0"/>
        </w:rPr>
        <w:t>tu .................................................................................... .</w:t>
      </w:r>
    </w:p>
    <w:p>
      <w:pPr>
        <w:pStyle w:val="Normální"/>
        <w:spacing w:before="120" w:line="360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spacing w:before="120" w:line="360" w:lineRule="auto"/>
        <w:jc w:val="both"/>
        <w:rPr>
          <w:rFonts w:ascii="Calibri" w:cs="Calibri" w:hAnsi="Calibri" w:eastAsia="Calibri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libri" w:hAnsi="Calibri"/>
          <w:sz w:val="22"/>
          <w:szCs w:val="22"/>
          <w:rtl w:val="0"/>
        </w:rPr>
        <w:t xml:space="preserve">V .................................. dne </w:t>
      </w:r>
      <w:r>
        <w:rPr>
          <w:rFonts w:ascii="Calibri" w:hAnsi="Calibri" w:hint="default"/>
          <w:sz w:val="22"/>
          <w:szCs w:val="22"/>
          <w:rtl w:val="0"/>
        </w:rPr>
        <w:t>…………</w:t>
      </w:r>
      <w:r>
        <w:rPr>
          <w:rFonts w:ascii="Calibri" w:hAnsi="Calibri"/>
          <w:sz w:val="22"/>
          <w:szCs w:val="22"/>
          <w:rtl w:val="0"/>
        </w:rPr>
        <w:t>................</w:t>
      </w:r>
    </w:p>
    <w:p>
      <w:pPr>
        <w:pStyle w:val="Normální"/>
        <w:spacing w:before="120" w:line="360" w:lineRule="auto"/>
        <w:jc w:val="both"/>
        <w:rPr>
          <w:rFonts w:ascii="Calibri" w:cs="Calibri" w:hAnsi="Calibri" w:eastAsia="Calibri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libri" w:cs="Calibri" w:hAnsi="Calibri" w:eastAsia="Calibri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  <w:tab/>
        <w:tab/>
        <w:tab/>
        <w:tab/>
        <w:tab/>
        <w:tab/>
        <w:tab/>
        <w:tab/>
        <w:tab/>
      </w:r>
    </w:p>
    <w:p>
      <w:pPr>
        <w:pStyle w:val="Normální"/>
        <w:spacing w:before="120"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  <w:tab/>
        <w:tab/>
        <w:tab/>
        <w:tab/>
        <w:tab/>
        <w:tab/>
        <w:tab/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pozdravem</w:t>
      </w:r>
    </w:p>
    <w:p>
      <w:pPr>
        <w:pStyle w:val="Normální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ální"/>
        <w:jc w:val="both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417" w:bottom="1417" w:left="1417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Číslo stránky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">
    <w:name w:val="Záhlaví"/>
    <w:next w:val="Záhlav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Číslo stránky">
    <w:name w:val="Číslo stránky"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dpis 3">
    <w:name w:val="Nadpis 3"/>
    <w:next w:val="Normální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